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2C" w:rsidRDefault="000E45C0">
      <w:r>
        <w:t>Notecard #1 – What does IACHES mean to you currently?</w:t>
      </w:r>
    </w:p>
    <w:p w:rsidR="000E45C0" w:rsidRDefault="000E45C0" w:rsidP="000E45C0">
      <w:pPr>
        <w:spacing w:after="0"/>
      </w:pP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Learn county business and ideals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Communication with other county highways to share ideas and best practices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Information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Learning resource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Networking at regular business meetings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Networking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Networking &amp; information/knowledge sharing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Networking with peers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Represent county engineers &amp; supervisors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Communication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Help supervisors &amp; engineers be informed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Education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Working together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Information about county things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Updates on legislation &amp; current issues involving county issues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Coordination &amp; networking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Training/information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Represent county highway departments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Opportunity to share ideas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Bring counties together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Information sharing with counterparts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Represent the interests of county highway departments and efforts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Learning from like-minded people with the same issues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Meeting of minds across the state for a common goal of better county road system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Provide support &amp; help for county highway departments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Connectivity between county highway departments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Voice to legislators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Lobbying body that shares information with other counties throughout the state to make our organizations better and provide safer, low cost infrastructure solutions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Networking &amp; sharing of info with members &amp; discussion &amp; resolution on common highway problems &amp; issues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Brings together common ideas for highway supervisors &amp; engineers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Help share info on same issues that all counties encounter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Networking – sharing goals &amp; problems and coming together for one goal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Best interests of highway departments</w:t>
      </w:r>
    </w:p>
    <w:p w:rsidR="000E45C0" w:rsidRDefault="000E45C0" w:rsidP="000E45C0">
      <w:pPr>
        <w:pStyle w:val="ListParagraph"/>
        <w:numPr>
          <w:ilvl w:val="0"/>
          <w:numId w:val="1"/>
        </w:numPr>
        <w:spacing w:after="0" w:line="276" w:lineRule="auto"/>
      </w:pPr>
      <w:r>
        <w:t>Sharing data with other counties</w:t>
      </w:r>
    </w:p>
    <w:p w:rsidR="00D426CF" w:rsidRDefault="00D426CF" w:rsidP="00D426CF">
      <w:pPr>
        <w:spacing w:after="0" w:line="276" w:lineRule="auto"/>
      </w:pPr>
    </w:p>
    <w:p w:rsidR="00307584" w:rsidRDefault="00307584" w:rsidP="00D426CF">
      <w:pPr>
        <w:spacing w:after="0" w:line="276" w:lineRule="auto"/>
      </w:pPr>
    </w:p>
    <w:p w:rsidR="00307584" w:rsidRDefault="00307584" w:rsidP="00D426CF">
      <w:pPr>
        <w:spacing w:after="0" w:line="276" w:lineRule="auto"/>
      </w:pPr>
    </w:p>
    <w:p w:rsidR="00307584" w:rsidRDefault="00307584" w:rsidP="00D426CF">
      <w:pPr>
        <w:spacing w:after="0" w:line="276" w:lineRule="auto"/>
      </w:pPr>
    </w:p>
    <w:p w:rsidR="00307584" w:rsidRDefault="00307584" w:rsidP="00D426CF">
      <w:pPr>
        <w:spacing w:after="0" w:line="276" w:lineRule="auto"/>
      </w:pPr>
    </w:p>
    <w:p w:rsidR="00307584" w:rsidRDefault="00307584" w:rsidP="00D426CF">
      <w:pPr>
        <w:spacing w:after="0" w:line="276" w:lineRule="auto"/>
      </w:pPr>
    </w:p>
    <w:p w:rsidR="00307584" w:rsidRDefault="00307584" w:rsidP="00D426CF">
      <w:pPr>
        <w:spacing w:after="0" w:line="276" w:lineRule="auto"/>
      </w:pPr>
    </w:p>
    <w:p w:rsidR="00D426CF" w:rsidRDefault="00D426CF" w:rsidP="00D426CF">
      <w:pPr>
        <w:spacing w:after="0" w:line="276" w:lineRule="auto"/>
      </w:pPr>
    </w:p>
    <w:p w:rsidR="00D426CF" w:rsidRDefault="00D426CF" w:rsidP="00D426CF">
      <w:pPr>
        <w:spacing w:after="0" w:line="276" w:lineRule="auto"/>
      </w:pPr>
      <w:r>
        <w:lastRenderedPageBreak/>
        <w:t xml:space="preserve">Notecard #2 – What do you want IACHES </w:t>
      </w:r>
      <w:r w:rsidR="00247AD2">
        <w:t>mission to be?</w:t>
      </w:r>
    </w:p>
    <w:p w:rsidR="00247AD2" w:rsidRDefault="00247AD2" w:rsidP="00D426CF">
      <w:pPr>
        <w:spacing w:after="0" w:line="276" w:lineRule="auto"/>
      </w:pPr>
    </w:p>
    <w:p w:rsidR="00247AD2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Lead supervisors/engineers towards a more operationally sound highway organization for our counties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Foster organizational excellence in county highway departments.  Be THE resource that anyone in Indiana knows to go to for issues related to county highway departments.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Provide the resources &amp; training to have the best county highway</w:t>
      </w:r>
      <w:r w:rsidR="00202728">
        <w:t>s</w:t>
      </w:r>
      <w:r>
        <w:t xml:space="preserve"> in the country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Serve as a resource to help counties improve and maintain educated and efficient operation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Helping educate the public on what and why we do things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Promote &amp; support our association with information, resources &amp; legislation for us to efficiently &amp; effectively perform our duties &amp; functions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Make our transportation system safer and better than other states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Provide a voice for county highways and be able to have a say in state discussions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Collective voice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Professional advisory to help set road and bridge policy for the future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Ensure public safety of our roadways is proficiently handled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Support staff for county highways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Take the lead on matters that involve us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Provide a common voice to legislators and as a clearing house and feedback center for questions and ideas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Advance the voice, professionalism, and effectiveness of county highway departments across Indiana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Provide the best service to the public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Be a recognized group representing county highway through legislation and recognition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Connect each other to share ideas &amp; issues, successes &amp; lessons learned.  Educate association &amp; be a voice for highway departments within the state.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Asset management skills development and advancement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Promote safe &amp; efficient county highway transportation network for Indiana motorists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Provide resources for engineer/supervisors to run successful highway departments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Resource for shared information</w:t>
      </w:r>
    </w:p>
    <w:p w:rsidR="0049576A" w:rsidRDefault="0049576A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To foster the improvement of the condition &amp; safety of county highways &amp; bridges</w:t>
      </w:r>
    </w:p>
    <w:p w:rsidR="0049576A" w:rsidRDefault="006E7617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Provide a venue for all county highway supervisors to share information</w:t>
      </w:r>
    </w:p>
    <w:p w:rsidR="006E7617" w:rsidRDefault="006E7617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Promote the ideas and procedures to create safe roads for our communities</w:t>
      </w:r>
    </w:p>
    <w:p w:rsidR="006E7617" w:rsidRDefault="00202728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Be strong &amp; positive voice for the county highway</w:t>
      </w:r>
    </w:p>
    <w:p w:rsidR="00202728" w:rsidRDefault="00202728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Be a voice for legislation and for best practices to be the most efficient with our resources</w:t>
      </w:r>
    </w:p>
    <w:p w:rsidR="00202728" w:rsidRDefault="00202728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Improve the quality of learning</w:t>
      </w:r>
    </w:p>
    <w:p w:rsidR="00202728" w:rsidRDefault="00202728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Enlighten the public &amp; county officials on what we do</w:t>
      </w:r>
    </w:p>
    <w:p w:rsidR="00202728" w:rsidRDefault="00307584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Work together &amp; make things better</w:t>
      </w:r>
    </w:p>
    <w:p w:rsidR="00307584" w:rsidRDefault="00307584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Be a lead organization for the county voice statewide</w:t>
      </w:r>
    </w:p>
    <w:p w:rsidR="00307584" w:rsidRDefault="00307584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Be the face of county highway departments &amp; lead the highway!</w:t>
      </w:r>
    </w:p>
    <w:p w:rsidR="00307584" w:rsidRDefault="00307584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Quality respect for work completed</w:t>
      </w:r>
    </w:p>
    <w:p w:rsidR="00307584" w:rsidRDefault="00307584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Training specific to those in the public sector</w:t>
      </w:r>
    </w:p>
    <w:p w:rsidR="00307584" w:rsidRDefault="00307584" w:rsidP="00307584">
      <w:pPr>
        <w:pStyle w:val="ListParagraph"/>
        <w:numPr>
          <w:ilvl w:val="0"/>
          <w:numId w:val="2"/>
        </w:numPr>
        <w:spacing w:after="0" w:line="276" w:lineRule="auto"/>
      </w:pPr>
      <w:r>
        <w:t>Cooperation &amp; communication amongst members.  Education of our members</w:t>
      </w:r>
    </w:p>
    <w:p w:rsidR="0049576A" w:rsidRDefault="00307584" w:rsidP="006F2C03">
      <w:pPr>
        <w:pStyle w:val="ListParagraph"/>
        <w:numPr>
          <w:ilvl w:val="0"/>
          <w:numId w:val="2"/>
        </w:numPr>
        <w:spacing w:after="0" w:line="276" w:lineRule="auto"/>
      </w:pPr>
      <w:r>
        <w:t>Networking</w:t>
      </w:r>
      <w:bookmarkStart w:id="0" w:name="_GoBack"/>
      <w:bookmarkEnd w:id="0"/>
    </w:p>
    <w:p w:rsidR="000E45C0" w:rsidRDefault="000E45C0"/>
    <w:p w:rsidR="000E45C0" w:rsidRDefault="000E45C0"/>
    <w:sectPr w:rsidR="000E45C0" w:rsidSect="00307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D61"/>
    <w:multiLevelType w:val="hybridMultilevel"/>
    <w:tmpl w:val="EA34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BA5"/>
    <w:multiLevelType w:val="hybridMultilevel"/>
    <w:tmpl w:val="8EA4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F9"/>
    <w:rsid w:val="0006012C"/>
    <w:rsid w:val="000E45C0"/>
    <w:rsid w:val="00202728"/>
    <w:rsid w:val="00240CF2"/>
    <w:rsid w:val="00247AD2"/>
    <w:rsid w:val="00307584"/>
    <w:rsid w:val="0049576A"/>
    <w:rsid w:val="006E7617"/>
    <w:rsid w:val="00D175F9"/>
    <w:rsid w:val="00D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2642"/>
  <w15:chartTrackingRefBased/>
  <w15:docId w15:val="{6DD9ED87-D6D4-4B3F-A555-40B2D84C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2018-11-30T20:39:00Z</dcterms:created>
  <dcterms:modified xsi:type="dcterms:W3CDTF">2018-11-30T21:12:00Z</dcterms:modified>
</cp:coreProperties>
</file>